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2C6" w:rsidRPr="00B80650" w:rsidRDefault="00F342C6" w:rsidP="00B80650">
      <w:pPr>
        <w:jc w:val="center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>ПОЯСНИТЕЛЬНАЯ ЗАПИСКА</w:t>
      </w:r>
    </w:p>
    <w:p w:rsidR="00F342C6" w:rsidRPr="00B80650" w:rsidRDefault="00F342C6" w:rsidP="00B806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 xml:space="preserve">к проекту закона Ульяновской области </w:t>
      </w:r>
    </w:p>
    <w:p w:rsidR="00F342C6" w:rsidRPr="00B80650" w:rsidRDefault="00F342C6" w:rsidP="00B806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>«О внесении изменения в Закон Ульяновской области</w:t>
      </w:r>
    </w:p>
    <w:p w:rsidR="00F342C6" w:rsidRPr="00B80650" w:rsidRDefault="00F342C6" w:rsidP="00B806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 xml:space="preserve">«Об утверждении Программы управления государственной </w:t>
      </w:r>
    </w:p>
    <w:p w:rsidR="00F342C6" w:rsidRPr="00B80650" w:rsidRDefault="00F342C6" w:rsidP="00B8065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B80650">
        <w:rPr>
          <w:rFonts w:ascii="Times New Roman" w:hAnsi="Times New Roman" w:cs="Times New Roman"/>
          <w:sz w:val="28"/>
          <w:szCs w:val="28"/>
        </w:rPr>
        <w:t xml:space="preserve">собственностью Ульяновской области на 2016 год» </w:t>
      </w:r>
    </w:p>
    <w:p w:rsidR="00F342C6" w:rsidRPr="00B80650" w:rsidRDefault="00F342C6" w:rsidP="00B80650">
      <w:pPr>
        <w:ind w:firstLine="720"/>
        <w:rPr>
          <w:sz w:val="28"/>
          <w:szCs w:val="28"/>
        </w:rPr>
      </w:pPr>
    </w:p>
    <w:p w:rsidR="00F342C6" w:rsidRPr="00B80650" w:rsidRDefault="00F342C6" w:rsidP="00B80650">
      <w:pPr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Программа управления государственной собственностью Ульяновской о</w:t>
      </w:r>
      <w:r w:rsidRPr="00B80650">
        <w:rPr>
          <w:sz w:val="28"/>
          <w:szCs w:val="28"/>
        </w:rPr>
        <w:t>б</w:t>
      </w:r>
      <w:r w:rsidRPr="00B80650">
        <w:rPr>
          <w:sz w:val="28"/>
          <w:szCs w:val="28"/>
        </w:rPr>
        <w:t>ласти на 2016 год, утверждённая Законом Ульяновской области от 11 декабря 2015 года № 198-ЗО (далее – Программа управления), содержит основные направления использования государственного имущества Ульяно</w:t>
      </w:r>
      <w:r w:rsidRPr="00B80650">
        <w:rPr>
          <w:sz w:val="28"/>
          <w:szCs w:val="28"/>
        </w:rPr>
        <w:t>в</w:t>
      </w:r>
      <w:r w:rsidRPr="00B80650">
        <w:rPr>
          <w:sz w:val="28"/>
          <w:szCs w:val="28"/>
        </w:rPr>
        <w:t>ской области.</w:t>
      </w:r>
    </w:p>
    <w:p w:rsidR="00F342C6" w:rsidRPr="00B80650" w:rsidRDefault="00F342C6" w:rsidP="00B80650">
      <w:pPr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Законопроект регулирует общественные отношения, связанные с реализац</w:t>
      </w:r>
      <w:r w:rsidRPr="00B80650">
        <w:rPr>
          <w:sz w:val="28"/>
          <w:szCs w:val="28"/>
        </w:rPr>
        <w:t>и</w:t>
      </w:r>
      <w:r w:rsidRPr="00B80650">
        <w:rPr>
          <w:sz w:val="28"/>
          <w:szCs w:val="28"/>
        </w:rPr>
        <w:t>ей Ульяновской областью полномочий собственника в отношении государственн</w:t>
      </w:r>
      <w:r w:rsidRPr="00B80650">
        <w:rPr>
          <w:sz w:val="28"/>
          <w:szCs w:val="28"/>
        </w:rPr>
        <w:t>о</w:t>
      </w:r>
      <w:r w:rsidRPr="00B80650">
        <w:rPr>
          <w:sz w:val="28"/>
          <w:szCs w:val="28"/>
        </w:rPr>
        <w:t>го имущества Ульяновской области.</w:t>
      </w:r>
    </w:p>
    <w:p w:rsidR="00F342C6" w:rsidRPr="00B80650" w:rsidRDefault="00F342C6" w:rsidP="00B80650">
      <w:pPr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В соответствии с пунктом 4 статьи 15 Закона Ульяновской области от 06.05.2002 № 020-ЗО «О порядке управления и распоряжения государственной собственностью Ульяновской области» недвижимое имущество, которое предполагается приобрести в государственную собственность Ульяновской области, подлежит включению в Программу управления государственной собственностью Ульяновской области.</w:t>
      </w:r>
    </w:p>
    <w:p w:rsidR="00F342C6" w:rsidRPr="00B80650" w:rsidRDefault="00F342C6" w:rsidP="00B80650">
      <w:pPr>
        <w:ind w:firstLine="720"/>
        <w:jc w:val="both"/>
        <w:rPr>
          <w:sz w:val="28"/>
          <w:szCs w:val="28"/>
        </w:rPr>
      </w:pPr>
      <w:proofErr w:type="gramStart"/>
      <w:r w:rsidRPr="00B80650">
        <w:rPr>
          <w:sz w:val="28"/>
          <w:szCs w:val="28"/>
        </w:rPr>
        <w:t xml:space="preserve">На основании письменного обращения Администрации города Ульяновска от </w:t>
      </w:r>
      <w:smartTag w:uri="urn:schemas-microsoft-com:office:smarttags" w:element="date">
        <w:smartTagPr>
          <w:attr w:name="ls" w:val="trans"/>
          <w:attr w:name="Month" w:val="2"/>
          <w:attr w:name="Day" w:val="15"/>
          <w:attr w:name="Year" w:val="2016"/>
        </w:smartTagPr>
        <w:r w:rsidRPr="00B80650">
          <w:rPr>
            <w:sz w:val="28"/>
            <w:szCs w:val="28"/>
          </w:rPr>
          <w:t>15.02.2016</w:t>
        </w:r>
      </w:smartTag>
      <w:r w:rsidRPr="00B80650">
        <w:rPr>
          <w:sz w:val="28"/>
          <w:szCs w:val="28"/>
        </w:rPr>
        <w:t xml:space="preserve"> № 3315-07, Областного государственного бюджетного учреждения культуры «Ульяновская областная специальная библиотека для слепых» от 21.04.2016, учитывая согласия Главы города Ульяновска от 05.02.2014 № 01-242, Министерства искусства и культурной политики Ульяновской области от 06.04.2016 № 73-ИОГВ-04-01/666вн, настоящим законом планируется принять в государственную собственность Ульяновской области из собственности муниципального образования «город Ульяновск» одиннадцать нежилых помещений</w:t>
      </w:r>
      <w:proofErr w:type="gramEnd"/>
      <w:r w:rsidRPr="00B80650">
        <w:rPr>
          <w:sz w:val="28"/>
          <w:szCs w:val="28"/>
        </w:rPr>
        <w:t xml:space="preserve">, общей площадью 384,1 </w:t>
      </w:r>
      <w:proofErr w:type="spellStart"/>
      <w:r w:rsidRPr="00B80650">
        <w:rPr>
          <w:sz w:val="28"/>
          <w:szCs w:val="28"/>
        </w:rPr>
        <w:t>кв</w:t>
      </w:r>
      <w:proofErr w:type="gramStart"/>
      <w:r w:rsidRPr="00B80650">
        <w:rPr>
          <w:sz w:val="28"/>
          <w:szCs w:val="28"/>
        </w:rPr>
        <w:t>.м</w:t>
      </w:r>
      <w:proofErr w:type="spellEnd"/>
      <w:proofErr w:type="gramEnd"/>
      <w:r w:rsidRPr="00B80650">
        <w:rPr>
          <w:sz w:val="28"/>
          <w:szCs w:val="28"/>
        </w:rPr>
        <w:t xml:space="preserve">, расположенных на первом этаже, по адресу: Ульяновская область, г. Ульяновск, ул. </w:t>
      </w:r>
      <w:proofErr w:type="spellStart"/>
      <w:r w:rsidRPr="00B80650">
        <w:rPr>
          <w:sz w:val="28"/>
          <w:szCs w:val="28"/>
        </w:rPr>
        <w:t>Верхнеполевая</w:t>
      </w:r>
      <w:proofErr w:type="spellEnd"/>
      <w:r w:rsidRPr="00B80650">
        <w:rPr>
          <w:sz w:val="28"/>
          <w:szCs w:val="28"/>
        </w:rPr>
        <w:t>, д. 11/15.</w:t>
      </w:r>
    </w:p>
    <w:p w:rsidR="00F342C6" w:rsidRPr="00B80650" w:rsidRDefault="00F342C6" w:rsidP="00B80650">
      <w:pPr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В вышеуказанных помещениях с 1970 года располагается </w:t>
      </w:r>
      <w:r w:rsidRPr="00B80650">
        <w:rPr>
          <w:sz w:val="28"/>
          <w:szCs w:val="28"/>
        </w:rPr>
        <w:t>Областно</w:t>
      </w:r>
      <w:r w:rsidRPr="00B80650">
        <w:rPr>
          <w:sz w:val="28"/>
          <w:szCs w:val="28"/>
        </w:rPr>
        <w:t>е</w:t>
      </w:r>
      <w:r w:rsidRPr="00B80650">
        <w:rPr>
          <w:sz w:val="28"/>
          <w:szCs w:val="28"/>
        </w:rPr>
        <w:t xml:space="preserve"> государственно</w:t>
      </w:r>
      <w:r w:rsidRPr="00B80650">
        <w:rPr>
          <w:sz w:val="28"/>
          <w:szCs w:val="28"/>
        </w:rPr>
        <w:t>е</w:t>
      </w:r>
      <w:r w:rsidRPr="00B80650">
        <w:rPr>
          <w:sz w:val="28"/>
          <w:szCs w:val="28"/>
        </w:rPr>
        <w:t xml:space="preserve"> бюджетно</w:t>
      </w:r>
      <w:r w:rsidRPr="00B80650">
        <w:rPr>
          <w:sz w:val="28"/>
          <w:szCs w:val="28"/>
        </w:rPr>
        <w:t>е</w:t>
      </w:r>
      <w:r w:rsidRPr="00B80650">
        <w:rPr>
          <w:sz w:val="28"/>
          <w:szCs w:val="28"/>
        </w:rPr>
        <w:t xml:space="preserve"> учреждени</w:t>
      </w:r>
      <w:r w:rsidRPr="00B80650">
        <w:rPr>
          <w:sz w:val="28"/>
          <w:szCs w:val="28"/>
        </w:rPr>
        <w:t>е</w:t>
      </w:r>
      <w:r w:rsidRPr="00B80650">
        <w:rPr>
          <w:sz w:val="28"/>
          <w:szCs w:val="28"/>
        </w:rPr>
        <w:t xml:space="preserve"> культуры «Ульяновская областная специальная библиотека для слепых»</w:t>
      </w:r>
      <w:r w:rsidRPr="00B80650">
        <w:rPr>
          <w:sz w:val="28"/>
          <w:szCs w:val="28"/>
        </w:rPr>
        <w:t>, в настоящее время учреждение помещениями пользуется на основании договора безвозмездного пользования от 16.04.2009 № 694.</w:t>
      </w:r>
    </w:p>
    <w:p w:rsidR="00F342C6" w:rsidRPr="00B80650" w:rsidRDefault="00F342C6" w:rsidP="00B80650">
      <w:pPr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После принятия указанного недвижимого имущества в государственную собственность Ульяновской области его предлагается закрепить на праве оперативного управления за </w:t>
      </w:r>
      <w:r w:rsidRPr="00B80650">
        <w:rPr>
          <w:sz w:val="28"/>
          <w:szCs w:val="28"/>
        </w:rPr>
        <w:t>Областн</w:t>
      </w:r>
      <w:r w:rsidRPr="00B80650">
        <w:rPr>
          <w:sz w:val="28"/>
          <w:szCs w:val="28"/>
        </w:rPr>
        <w:t>ым</w:t>
      </w:r>
      <w:r w:rsidRPr="00B80650">
        <w:rPr>
          <w:sz w:val="28"/>
          <w:szCs w:val="28"/>
        </w:rPr>
        <w:t xml:space="preserve"> государственн</w:t>
      </w:r>
      <w:r w:rsidRPr="00B80650">
        <w:rPr>
          <w:sz w:val="28"/>
          <w:szCs w:val="28"/>
        </w:rPr>
        <w:t>ым</w:t>
      </w:r>
      <w:r w:rsidRPr="00B80650">
        <w:rPr>
          <w:sz w:val="28"/>
          <w:szCs w:val="28"/>
        </w:rPr>
        <w:t xml:space="preserve"> бюджетн</w:t>
      </w:r>
      <w:r w:rsidRPr="00B80650">
        <w:rPr>
          <w:sz w:val="28"/>
          <w:szCs w:val="28"/>
        </w:rPr>
        <w:t>ым</w:t>
      </w:r>
      <w:r w:rsidRPr="00B80650">
        <w:rPr>
          <w:sz w:val="28"/>
          <w:szCs w:val="28"/>
        </w:rPr>
        <w:t xml:space="preserve"> учреждени</w:t>
      </w:r>
      <w:r w:rsidRPr="00B80650">
        <w:rPr>
          <w:sz w:val="28"/>
          <w:szCs w:val="28"/>
        </w:rPr>
        <w:t>ем</w:t>
      </w:r>
      <w:r w:rsidRPr="00B80650">
        <w:rPr>
          <w:sz w:val="28"/>
          <w:szCs w:val="28"/>
        </w:rPr>
        <w:t xml:space="preserve"> культуры «Ульяновская областная специальная библиотека для слепых»</w:t>
      </w:r>
      <w:r w:rsidR="00A70F1E" w:rsidRPr="00B80650">
        <w:rPr>
          <w:sz w:val="28"/>
          <w:szCs w:val="28"/>
        </w:rPr>
        <w:t xml:space="preserve"> для использования под уставную деятельность.</w:t>
      </w:r>
    </w:p>
    <w:p w:rsidR="00F342C6" w:rsidRPr="00B80650" w:rsidRDefault="00F342C6" w:rsidP="00B806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На основании изложенного настоящим проектом закона предлагается </w:t>
      </w:r>
      <w:r w:rsidR="00A70F1E" w:rsidRPr="00B80650">
        <w:rPr>
          <w:sz w:val="28"/>
          <w:szCs w:val="28"/>
        </w:rPr>
        <w:t xml:space="preserve">дополнить </w:t>
      </w:r>
      <w:r w:rsidRPr="00B80650">
        <w:rPr>
          <w:sz w:val="28"/>
          <w:szCs w:val="28"/>
        </w:rPr>
        <w:t>приложение 5</w:t>
      </w:r>
      <w:r w:rsidR="00A70F1E" w:rsidRPr="00B80650">
        <w:rPr>
          <w:sz w:val="28"/>
          <w:szCs w:val="28"/>
        </w:rPr>
        <w:t xml:space="preserve"> Программы управления</w:t>
      </w:r>
      <w:r w:rsidRPr="00B80650">
        <w:rPr>
          <w:sz w:val="28"/>
          <w:szCs w:val="28"/>
        </w:rPr>
        <w:t>, устанавливающ</w:t>
      </w:r>
      <w:r w:rsidR="00A70F1E" w:rsidRPr="00B80650">
        <w:rPr>
          <w:sz w:val="28"/>
          <w:szCs w:val="28"/>
        </w:rPr>
        <w:t>его</w:t>
      </w:r>
      <w:r w:rsidRPr="00B80650">
        <w:rPr>
          <w:sz w:val="28"/>
          <w:szCs w:val="28"/>
        </w:rPr>
        <w:t xml:space="preserve"> перечень недвижимого имущества, находящегося в муниципальной собственности, </w:t>
      </w:r>
      <w:r w:rsidR="00A70F1E" w:rsidRPr="00B80650">
        <w:rPr>
          <w:sz w:val="28"/>
          <w:szCs w:val="28"/>
        </w:rPr>
        <w:t xml:space="preserve">и </w:t>
      </w:r>
      <w:r w:rsidRPr="00B80650">
        <w:rPr>
          <w:sz w:val="28"/>
          <w:szCs w:val="28"/>
        </w:rPr>
        <w:t xml:space="preserve">планируемого к безвозмездному принятию в государственную собственность </w:t>
      </w:r>
      <w:r w:rsidRPr="00B80650">
        <w:rPr>
          <w:sz w:val="28"/>
          <w:szCs w:val="28"/>
        </w:rPr>
        <w:lastRenderedPageBreak/>
        <w:t>Ульяновской области</w:t>
      </w:r>
      <w:r w:rsidR="00A70F1E" w:rsidRPr="00B80650">
        <w:rPr>
          <w:sz w:val="28"/>
          <w:szCs w:val="28"/>
        </w:rPr>
        <w:t xml:space="preserve">, </w:t>
      </w:r>
      <w:r w:rsidR="00A70F1E" w:rsidRPr="00B80650">
        <w:rPr>
          <w:sz w:val="28"/>
          <w:szCs w:val="28"/>
        </w:rPr>
        <w:t>одиннадцать</w:t>
      </w:r>
      <w:r w:rsidR="00A70F1E" w:rsidRPr="00B80650">
        <w:rPr>
          <w:sz w:val="28"/>
          <w:szCs w:val="28"/>
        </w:rPr>
        <w:t>ю</w:t>
      </w:r>
      <w:r w:rsidR="00A70F1E" w:rsidRPr="00B80650">
        <w:rPr>
          <w:sz w:val="28"/>
          <w:szCs w:val="28"/>
        </w:rPr>
        <w:t xml:space="preserve"> нежилы</w:t>
      </w:r>
      <w:r w:rsidR="00A70F1E" w:rsidRPr="00B80650">
        <w:rPr>
          <w:sz w:val="28"/>
          <w:szCs w:val="28"/>
        </w:rPr>
        <w:t>ми</w:t>
      </w:r>
      <w:r w:rsidR="00A70F1E" w:rsidRPr="00B80650">
        <w:rPr>
          <w:sz w:val="28"/>
          <w:szCs w:val="28"/>
        </w:rPr>
        <w:t xml:space="preserve"> помещени</w:t>
      </w:r>
      <w:r w:rsidR="00A70F1E" w:rsidRPr="00B80650">
        <w:rPr>
          <w:sz w:val="28"/>
          <w:szCs w:val="28"/>
        </w:rPr>
        <w:t>ями</w:t>
      </w:r>
      <w:r w:rsidR="00A70F1E" w:rsidRPr="00B80650">
        <w:rPr>
          <w:sz w:val="28"/>
          <w:szCs w:val="28"/>
        </w:rPr>
        <w:t xml:space="preserve">, общей площадью 384,1 </w:t>
      </w:r>
      <w:proofErr w:type="spellStart"/>
      <w:r w:rsidR="00A70F1E" w:rsidRPr="00B80650">
        <w:rPr>
          <w:sz w:val="28"/>
          <w:szCs w:val="28"/>
        </w:rPr>
        <w:t>кв</w:t>
      </w:r>
      <w:proofErr w:type="gramStart"/>
      <w:r w:rsidR="00A70F1E" w:rsidRPr="00B80650">
        <w:rPr>
          <w:sz w:val="28"/>
          <w:szCs w:val="28"/>
        </w:rPr>
        <w:t>.м</w:t>
      </w:r>
      <w:proofErr w:type="spellEnd"/>
      <w:proofErr w:type="gramEnd"/>
      <w:r w:rsidR="00A70F1E" w:rsidRPr="00B80650">
        <w:rPr>
          <w:sz w:val="28"/>
          <w:szCs w:val="28"/>
        </w:rPr>
        <w:t>, расположенны</w:t>
      </w:r>
      <w:r w:rsidR="00A70F1E" w:rsidRPr="00B80650">
        <w:rPr>
          <w:sz w:val="28"/>
          <w:szCs w:val="28"/>
        </w:rPr>
        <w:t>ми</w:t>
      </w:r>
      <w:r w:rsidR="00A70F1E" w:rsidRPr="00B80650">
        <w:rPr>
          <w:sz w:val="28"/>
          <w:szCs w:val="28"/>
        </w:rPr>
        <w:t xml:space="preserve"> на первом этаже, по адресу: Ульяновская область, г. Ульяновск, ул. </w:t>
      </w:r>
      <w:proofErr w:type="spellStart"/>
      <w:r w:rsidR="00A70F1E" w:rsidRPr="00B80650">
        <w:rPr>
          <w:sz w:val="28"/>
          <w:szCs w:val="28"/>
        </w:rPr>
        <w:t>Верхнеполевая</w:t>
      </w:r>
      <w:proofErr w:type="spellEnd"/>
      <w:r w:rsidR="00A70F1E" w:rsidRPr="00B80650">
        <w:rPr>
          <w:sz w:val="28"/>
          <w:szCs w:val="28"/>
        </w:rPr>
        <w:t>, д. 11/15</w:t>
      </w:r>
      <w:r w:rsidR="00A70F1E" w:rsidRPr="00B80650">
        <w:rPr>
          <w:sz w:val="28"/>
          <w:szCs w:val="28"/>
        </w:rPr>
        <w:t>.</w:t>
      </w:r>
      <w:r w:rsidRPr="00B80650">
        <w:rPr>
          <w:sz w:val="28"/>
          <w:szCs w:val="28"/>
        </w:rPr>
        <w:t xml:space="preserve"> </w:t>
      </w:r>
    </w:p>
    <w:p w:rsidR="00F342C6" w:rsidRPr="00B80650" w:rsidRDefault="00F342C6" w:rsidP="00B8065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B80650">
        <w:rPr>
          <w:sz w:val="28"/>
          <w:szCs w:val="28"/>
        </w:rPr>
        <w:t xml:space="preserve">Социально-экономическими последствиями принятия настоящего проекта закона станет осуществление полномочий в соответствии с Федеральным законом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</w:t>
      </w:r>
      <w:r w:rsidR="00A624D4" w:rsidRPr="00B80650">
        <w:rPr>
          <w:sz w:val="28"/>
          <w:szCs w:val="28"/>
        </w:rPr>
        <w:t xml:space="preserve">по </w:t>
      </w:r>
      <w:r w:rsidR="00A624D4" w:rsidRPr="00B80650">
        <w:rPr>
          <w:sz w:val="28"/>
          <w:szCs w:val="28"/>
        </w:rPr>
        <w:t>материально-техническо</w:t>
      </w:r>
      <w:r w:rsidR="00A624D4" w:rsidRPr="00B80650">
        <w:rPr>
          <w:sz w:val="28"/>
          <w:szCs w:val="28"/>
        </w:rPr>
        <w:t>му</w:t>
      </w:r>
      <w:r w:rsidR="00A624D4" w:rsidRPr="00B80650">
        <w:rPr>
          <w:sz w:val="28"/>
          <w:szCs w:val="28"/>
        </w:rPr>
        <w:t xml:space="preserve"> обеспечения деятельности государственн</w:t>
      </w:r>
      <w:r w:rsidR="00A624D4" w:rsidRPr="00B80650">
        <w:rPr>
          <w:sz w:val="28"/>
          <w:szCs w:val="28"/>
        </w:rPr>
        <w:t>ого</w:t>
      </w:r>
      <w:r w:rsidR="00A624D4" w:rsidRPr="00B80650">
        <w:rPr>
          <w:sz w:val="28"/>
          <w:szCs w:val="28"/>
        </w:rPr>
        <w:t xml:space="preserve"> учреждени</w:t>
      </w:r>
      <w:r w:rsidR="00A624D4" w:rsidRPr="00B80650">
        <w:rPr>
          <w:sz w:val="28"/>
          <w:szCs w:val="28"/>
        </w:rPr>
        <w:t xml:space="preserve">я Ульяновской области, а также </w:t>
      </w:r>
      <w:r w:rsidRPr="00B80650">
        <w:rPr>
          <w:sz w:val="28"/>
          <w:szCs w:val="28"/>
        </w:rPr>
        <w:t xml:space="preserve">по организации </w:t>
      </w:r>
      <w:r w:rsidR="00A624D4" w:rsidRPr="00B80650">
        <w:rPr>
          <w:sz w:val="28"/>
          <w:szCs w:val="28"/>
        </w:rPr>
        <w:t>библиотечного обсл</w:t>
      </w:r>
      <w:r w:rsidR="00A624D4" w:rsidRPr="00B80650">
        <w:rPr>
          <w:sz w:val="28"/>
          <w:szCs w:val="28"/>
        </w:rPr>
        <w:t xml:space="preserve">уживания инвалидов по зрению всех возрастных групп, членов их семей, инвалидов других категорий </w:t>
      </w:r>
      <w:r w:rsidR="00A624D4" w:rsidRPr="00B80650">
        <w:rPr>
          <w:sz w:val="28"/>
          <w:szCs w:val="28"/>
        </w:rPr>
        <w:t>города Ульяновска</w:t>
      </w:r>
      <w:r w:rsidR="00A624D4" w:rsidRPr="00B80650">
        <w:rPr>
          <w:sz w:val="28"/>
          <w:szCs w:val="28"/>
        </w:rPr>
        <w:t>, заболевание</w:t>
      </w:r>
      <w:proofErr w:type="gramEnd"/>
      <w:r w:rsidR="00A624D4" w:rsidRPr="00B80650">
        <w:rPr>
          <w:sz w:val="28"/>
          <w:szCs w:val="28"/>
        </w:rPr>
        <w:t xml:space="preserve"> которых препятствует пользованию общедоступными библиотеками и чтению печатных документов</w:t>
      </w:r>
      <w:r w:rsidRPr="00B80650">
        <w:rPr>
          <w:sz w:val="28"/>
          <w:szCs w:val="28"/>
        </w:rPr>
        <w:t>.</w:t>
      </w:r>
    </w:p>
    <w:p w:rsidR="00F342C6" w:rsidRPr="00B80650" w:rsidRDefault="00F342C6" w:rsidP="00B80650">
      <w:pPr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Юридическим последствием принятия законопроекта будет являться издание распоряжения Департамента государственного имущества и земельных отношений Ульяновской области о принятии в государственную собственность вышеуказанного недвижимого имущества, с последующим его закреплением на праве оперативного управления за </w:t>
      </w:r>
      <w:r w:rsidR="00A624D4" w:rsidRPr="00B80650">
        <w:rPr>
          <w:sz w:val="28"/>
          <w:szCs w:val="28"/>
        </w:rPr>
        <w:t>Областным государственным бюджетным учреждением культуры «Ульяновская областная специальная библиотека для слепых»</w:t>
      </w:r>
      <w:r w:rsidRPr="00B80650">
        <w:rPr>
          <w:sz w:val="28"/>
          <w:szCs w:val="28"/>
        </w:rPr>
        <w:t>.</w:t>
      </w:r>
    </w:p>
    <w:p w:rsidR="00B80650" w:rsidRPr="00B80650" w:rsidRDefault="00B80650" w:rsidP="00B80650">
      <w:pPr>
        <w:ind w:firstLine="720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Поскольку данный проект не </w:t>
      </w:r>
      <w:proofErr w:type="gramStart"/>
      <w:r w:rsidRPr="00B80650">
        <w:rPr>
          <w:sz w:val="28"/>
          <w:szCs w:val="28"/>
        </w:rPr>
        <w:t>затрагивает интересы предпринимательской деятельности необходимость проведения в отношении проекта оценки регулирующего воздействия отсутствует</w:t>
      </w:r>
      <w:proofErr w:type="gramEnd"/>
      <w:r w:rsidRPr="00B80650">
        <w:rPr>
          <w:sz w:val="28"/>
          <w:szCs w:val="28"/>
        </w:rPr>
        <w:t>.</w:t>
      </w:r>
    </w:p>
    <w:p w:rsidR="00F342C6" w:rsidRPr="00B80650" w:rsidRDefault="00F342C6" w:rsidP="00B80650">
      <w:pPr>
        <w:ind w:firstLine="743"/>
        <w:jc w:val="both"/>
        <w:rPr>
          <w:sz w:val="28"/>
          <w:szCs w:val="28"/>
        </w:rPr>
      </w:pPr>
      <w:r w:rsidRPr="00B80650">
        <w:rPr>
          <w:sz w:val="28"/>
          <w:szCs w:val="28"/>
        </w:rPr>
        <w:t xml:space="preserve">Концепция законопроекта разработана начальником отдела учёта государственного имущества </w:t>
      </w:r>
      <w:proofErr w:type="spellStart"/>
      <w:r w:rsidR="00A624D4" w:rsidRPr="00B80650">
        <w:rPr>
          <w:sz w:val="28"/>
          <w:szCs w:val="28"/>
        </w:rPr>
        <w:t>Н.А.Мошиной</w:t>
      </w:r>
      <w:proofErr w:type="spellEnd"/>
      <w:r w:rsidRPr="00B80650">
        <w:rPr>
          <w:sz w:val="28"/>
          <w:szCs w:val="28"/>
        </w:rPr>
        <w:t>, при участии отдела правового обеспечения, разработчиком проекта является главный</w:t>
      </w:r>
      <w:r w:rsidR="00B80650" w:rsidRPr="00B80650">
        <w:rPr>
          <w:sz w:val="28"/>
          <w:szCs w:val="28"/>
        </w:rPr>
        <w:t xml:space="preserve"> консультант</w:t>
      </w:r>
      <w:r w:rsidRPr="00B80650">
        <w:rPr>
          <w:sz w:val="28"/>
          <w:szCs w:val="28"/>
        </w:rPr>
        <w:t xml:space="preserve"> отдела учета государственного имущества </w:t>
      </w:r>
      <w:proofErr w:type="spellStart"/>
      <w:r w:rsidRPr="00B80650">
        <w:rPr>
          <w:sz w:val="28"/>
          <w:szCs w:val="28"/>
        </w:rPr>
        <w:t>Е.В.Зоточева</w:t>
      </w:r>
      <w:proofErr w:type="spellEnd"/>
      <w:r w:rsidRPr="00B80650">
        <w:rPr>
          <w:sz w:val="28"/>
          <w:szCs w:val="28"/>
        </w:rPr>
        <w:t>.</w:t>
      </w:r>
    </w:p>
    <w:p w:rsidR="00F342C6" w:rsidRPr="00B80650" w:rsidRDefault="00F342C6" w:rsidP="00B80650">
      <w:pPr>
        <w:ind w:firstLine="743"/>
        <w:jc w:val="both"/>
        <w:rPr>
          <w:sz w:val="28"/>
          <w:szCs w:val="28"/>
        </w:rPr>
      </w:pPr>
      <w:r w:rsidRPr="00B80650">
        <w:rPr>
          <w:sz w:val="28"/>
          <w:szCs w:val="28"/>
        </w:rPr>
        <w:t>На основании изложенного, предлагаем принять проект закона Ульяновской области «О внесении изменени</w:t>
      </w:r>
      <w:r w:rsidR="00B80650" w:rsidRPr="00B80650">
        <w:rPr>
          <w:sz w:val="28"/>
          <w:szCs w:val="28"/>
        </w:rPr>
        <w:t>я</w:t>
      </w:r>
      <w:r w:rsidRPr="00B80650">
        <w:rPr>
          <w:sz w:val="28"/>
          <w:szCs w:val="28"/>
        </w:rPr>
        <w:t xml:space="preserve"> в Закон Ульяновской области </w:t>
      </w:r>
      <w:r w:rsidRPr="00B80650">
        <w:rPr>
          <w:sz w:val="28"/>
          <w:szCs w:val="28"/>
        </w:rPr>
        <w:br/>
        <w:t>«Об утверждении Программы управлени</w:t>
      </w:r>
      <w:bookmarkStart w:id="0" w:name="_GoBack"/>
      <w:bookmarkEnd w:id="0"/>
      <w:r w:rsidRPr="00B80650">
        <w:rPr>
          <w:sz w:val="28"/>
          <w:szCs w:val="28"/>
        </w:rPr>
        <w:t>я государственной собственностью Ульяно</w:t>
      </w:r>
      <w:r w:rsidRPr="00B80650">
        <w:rPr>
          <w:sz w:val="28"/>
          <w:szCs w:val="28"/>
        </w:rPr>
        <w:t>в</w:t>
      </w:r>
      <w:r w:rsidRPr="00B80650">
        <w:rPr>
          <w:sz w:val="28"/>
          <w:szCs w:val="28"/>
        </w:rPr>
        <w:t>ской области на 2016 год».</w:t>
      </w:r>
    </w:p>
    <w:p w:rsidR="00B80650" w:rsidRPr="00B80650" w:rsidRDefault="00B80650" w:rsidP="00B80650">
      <w:pPr>
        <w:ind w:right="-82"/>
        <w:jc w:val="both"/>
        <w:rPr>
          <w:b/>
          <w:sz w:val="28"/>
          <w:szCs w:val="28"/>
        </w:rPr>
      </w:pPr>
    </w:p>
    <w:p w:rsidR="00B80650" w:rsidRPr="00B80650" w:rsidRDefault="00B80650" w:rsidP="00B80650">
      <w:pPr>
        <w:ind w:right="-82" w:hanging="2"/>
        <w:jc w:val="both"/>
        <w:rPr>
          <w:b/>
          <w:sz w:val="28"/>
          <w:szCs w:val="28"/>
        </w:rPr>
      </w:pPr>
    </w:p>
    <w:p w:rsidR="00F342C6" w:rsidRPr="00B80650" w:rsidRDefault="00F342C6" w:rsidP="00B80650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Заместитель Министра </w:t>
      </w:r>
    </w:p>
    <w:p w:rsidR="00F342C6" w:rsidRPr="00B80650" w:rsidRDefault="00F342C6" w:rsidP="00B80650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развития конкуренции и экономики </w:t>
      </w:r>
    </w:p>
    <w:p w:rsidR="00F342C6" w:rsidRPr="00B80650" w:rsidRDefault="00F342C6" w:rsidP="00B80650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>Ульяновской области –</w:t>
      </w:r>
    </w:p>
    <w:p w:rsidR="00B80650" w:rsidRPr="00B80650" w:rsidRDefault="00F342C6" w:rsidP="00B80650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директор Департамента </w:t>
      </w:r>
    </w:p>
    <w:p w:rsidR="00B80650" w:rsidRPr="00B80650" w:rsidRDefault="00B80650" w:rsidP="00B80650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государственного </w:t>
      </w:r>
      <w:r w:rsidR="00F342C6" w:rsidRPr="00B80650">
        <w:rPr>
          <w:b/>
          <w:sz w:val="28"/>
          <w:szCs w:val="28"/>
        </w:rPr>
        <w:t xml:space="preserve">имущества и </w:t>
      </w:r>
    </w:p>
    <w:p w:rsidR="00F342C6" w:rsidRPr="00B80650" w:rsidRDefault="00F342C6" w:rsidP="00B80650">
      <w:pPr>
        <w:ind w:right="-82" w:hanging="2"/>
        <w:jc w:val="both"/>
        <w:rPr>
          <w:b/>
          <w:sz w:val="28"/>
          <w:szCs w:val="28"/>
        </w:rPr>
      </w:pPr>
      <w:r w:rsidRPr="00B80650">
        <w:rPr>
          <w:b/>
          <w:sz w:val="28"/>
          <w:szCs w:val="28"/>
        </w:rPr>
        <w:t xml:space="preserve">земельных отношений </w:t>
      </w:r>
    </w:p>
    <w:p w:rsidR="003D3CC9" w:rsidRPr="00B80650" w:rsidRDefault="00F342C6" w:rsidP="00B80650">
      <w:pPr>
        <w:rPr>
          <w:sz w:val="28"/>
          <w:szCs w:val="28"/>
        </w:rPr>
      </w:pPr>
      <w:r w:rsidRPr="00B80650">
        <w:rPr>
          <w:b/>
          <w:sz w:val="28"/>
          <w:szCs w:val="28"/>
        </w:rPr>
        <w:t>Ульяновско</w:t>
      </w:r>
      <w:r w:rsidR="00B80650" w:rsidRPr="00B80650">
        <w:rPr>
          <w:b/>
          <w:sz w:val="28"/>
          <w:szCs w:val="28"/>
        </w:rPr>
        <w:t>й области</w:t>
      </w:r>
      <w:r w:rsidR="00B80650" w:rsidRPr="00B80650">
        <w:rPr>
          <w:b/>
          <w:sz w:val="28"/>
          <w:szCs w:val="28"/>
        </w:rPr>
        <w:tab/>
      </w:r>
      <w:r w:rsidR="00B80650" w:rsidRPr="00B80650">
        <w:rPr>
          <w:b/>
          <w:sz w:val="28"/>
          <w:szCs w:val="28"/>
        </w:rPr>
        <w:tab/>
      </w:r>
      <w:r w:rsidR="00B80650" w:rsidRPr="00B80650">
        <w:rPr>
          <w:b/>
          <w:sz w:val="28"/>
          <w:szCs w:val="28"/>
        </w:rPr>
        <w:tab/>
      </w:r>
      <w:r w:rsidR="00B80650" w:rsidRPr="00B80650">
        <w:rPr>
          <w:b/>
          <w:sz w:val="28"/>
          <w:szCs w:val="28"/>
        </w:rPr>
        <w:tab/>
        <w:t xml:space="preserve">      </w:t>
      </w:r>
      <w:r w:rsidR="00B80650" w:rsidRPr="00B80650">
        <w:rPr>
          <w:b/>
          <w:sz w:val="28"/>
          <w:szCs w:val="28"/>
        </w:rPr>
        <w:tab/>
        <w:t xml:space="preserve">                             </w:t>
      </w:r>
      <w:r w:rsidR="00721132">
        <w:rPr>
          <w:b/>
          <w:sz w:val="28"/>
          <w:szCs w:val="28"/>
        </w:rPr>
        <w:t xml:space="preserve">    </w:t>
      </w:r>
      <w:proofErr w:type="spellStart"/>
      <w:r w:rsidRPr="00B80650">
        <w:rPr>
          <w:b/>
          <w:sz w:val="28"/>
          <w:szCs w:val="28"/>
        </w:rPr>
        <w:t>С.М.</w:t>
      </w:r>
      <w:proofErr w:type="gramStart"/>
      <w:r w:rsidRPr="00B80650">
        <w:rPr>
          <w:b/>
          <w:sz w:val="28"/>
          <w:szCs w:val="28"/>
        </w:rPr>
        <w:t>Ми</w:t>
      </w:r>
      <w:r w:rsidR="00B80650" w:rsidRPr="00B80650">
        <w:rPr>
          <w:b/>
          <w:sz w:val="28"/>
          <w:szCs w:val="28"/>
        </w:rPr>
        <w:t>шин</w:t>
      </w:r>
      <w:proofErr w:type="spellEnd"/>
      <w:proofErr w:type="gramEnd"/>
    </w:p>
    <w:sectPr w:rsidR="003D3CC9" w:rsidRPr="00B80650" w:rsidSect="00B806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811"/>
    <w:rsid w:val="003D3CC9"/>
    <w:rsid w:val="00721132"/>
    <w:rsid w:val="008B0811"/>
    <w:rsid w:val="00A624D4"/>
    <w:rsid w:val="00A70F1E"/>
    <w:rsid w:val="00B80650"/>
    <w:rsid w:val="00F3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C6"/>
    <w:pPr>
      <w:spacing w:after="0" w:line="240" w:lineRule="auto"/>
    </w:pPr>
    <w:rPr>
      <w:rFonts w:ascii="Times New Roman" w:eastAsia="Calibri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42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624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2C6"/>
    <w:pPr>
      <w:spacing w:after="0" w:line="240" w:lineRule="auto"/>
    </w:pPr>
    <w:rPr>
      <w:rFonts w:ascii="Times New Roman" w:eastAsia="Calibri" w:hAnsi="Times New Roman" w:cs="Times New Roman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42C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624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Gos25</dc:creator>
  <cp:keywords/>
  <dc:description/>
  <cp:lastModifiedBy>Gos25</cp:lastModifiedBy>
  <cp:revision>3</cp:revision>
  <cp:lastPrinted>2016-06-09T06:07:00Z</cp:lastPrinted>
  <dcterms:created xsi:type="dcterms:W3CDTF">2016-06-09T05:23:00Z</dcterms:created>
  <dcterms:modified xsi:type="dcterms:W3CDTF">2016-06-09T06:08:00Z</dcterms:modified>
</cp:coreProperties>
</file>